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10B" w:rsidRDefault="0009710B" w:rsidP="0009710B">
      <w:pPr>
        <w:jc w:val="center"/>
        <w:rPr>
          <w:b/>
          <w:sz w:val="56"/>
          <w:szCs w:val="56"/>
        </w:rPr>
      </w:pPr>
      <w:r w:rsidRPr="0009710B">
        <w:rPr>
          <w:b/>
          <w:sz w:val="56"/>
          <w:szCs w:val="56"/>
        </w:rPr>
        <w:t xml:space="preserve">“Профилактика </w:t>
      </w:r>
    </w:p>
    <w:p w:rsidR="0009710B" w:rsidRPr="0009710B" w:rsidRDefault="0009710B" w:rsidP="0009710B">
      <w:pPr>
        <w:jc w:val="center"/>
        <w:rPr>
          <w:b/>
          <w:sz w:val="56"/>
          <w:szCs w:val="56"/>
        </w:rPr>
      </w:pPr>
      <w:r w:rsidRPr="0009710B">
        <w:rPr>
          <w:b/>
          <w:sz w:val="56"/>
          <w:szCs w:val="56"/>
        </w:rPr>
        <w:t>клещевых инфекций”</w:t>
      </w:r>
    </w:p>
    <w:p w:rsidR="0009710B" w:rsidRPr="00D00188" w:rsidRDefault="0009710B" w:rsidP="0009710B"/>
    <w:p w:rsidR="0009710B" w:rsidRPr="00D00188" w:rsidRDefault="0009710B" w:rsidP="0009710B">
      <w:r w:rsidRPr="00D00188">
        <w:t>Главная мера защиты от заражения клещевым энцефалитом (неспецифическая профилактика)- не допускать присасывания клеща.</w:t>
      </w:r>
    </w:p>
    <w:p w:rsidR="0009710B" w:rsidRPr="00D00188" w:rsidRDefault="0009710B" w:rsidP="0009710B"/>
    <w:p w:rsidR="0009710B" w:rsidRPr="00C31CF5" w:rsidRDefault="0009710B" w:rsidP="0009710B">
      <w:pPr>
        <w:rPr>
          <w:b/>
        </w:rPr>
      </w:pPr>
      <w:r w:rsidRPr="00C31CF5">
        <w:rPr>
          <w:b/>
        </w:rPr>
        <w:t>Для этого необходимо:</w:t>
      </w:r>
    </w:p>
    <w:p w:rsidR="0009710B" w:rsidRPr="00D00188" w:rsidRDefault="0009710B" w:rsidP="0009710B"/>
    <w:p w:rsidR="0009710B" w:rsidRPr="00D00188" w:rsidRDefault="0009710B" w:rsidP="0009710B">
      <w:r w:rsidRPr="00D00188">
        <w:t>1</w:t>
      </w:r>
      <w:r>
        <w:t>)</w:t>
      </w:r>
      <w:r w:rsidRPr="00D00188">
        <w:t xml:space="preserve"> Отправляясь на природу, не забывайте о мерах личной профилактики защиты от клещей. Немаловажное значение имеет специальная одежда. Особенно эффективный результат достигается при совмещении </w:t>
      </w:r>
      <w:proofErr w:type="spellStart"/>
      <w:r w:rsidRPr="00D00188">
        <w:t>спецкостюма</w:t>
      </w:r>
      <w:proofErr w:type="spellEnd"/>
      <w:r w:rsidRPr="00D00188">
        <w:t xml:space="preserve"> с химическими препаратами.</w:t>
      </w:r>
    </w:p>
    <w:p w:rsidR="0009710B" w:rsidRPr="00D00188" w:rsidRDefault="0009710B" w:rsidP="0009710B"/>
    <w:p w:rsidR="0009710B" w:rsidRPr="00D00188" w:rsidRDefault="0009710B" w:rsidP="0009710B">
      <w:r w:rsidRPr="00D00188">
        <w:t xml:space="preserve">При отсутствии такого костюма, собираясь в лес, необходимо одеться так, чтобы уменьшить возможность </w:t>
      </w:r>
      <w:proofErr w:type="spellStart"/>
      <w:r w:rsidRPr="00D00188">
        <w:t>заползания</w:t>
      </w:r>
      <w:proofErr w:type="spellEnd"/>
      <w:r w:rsidRPr="00D00188">
        <w:t xml:space="preserve"> клещей под одежду. Штаны должны быть заправлены в сапоги, гольфы или носки – с плотной резинкой. Верхняя часть одежды должна быть заправлена в брюки, а манжеты рукавов плотно прилегать к руке. На голове желателен капюшон или другой головной убор (например, платок, концы которого следует заправлять под воротник). Лучше, чтобы одежда была однотонной, так как клещи на ней более заметны.</w:t>
      </w:r>
    </w:p>
    <w:p w:rsidR="0009710B" w:rsidRPr="00D00188" w:rsidRDefault="0009710B" w:rsidP="0009710B">
      <w:r>
        <w:rPr>
          <w:noProof/>
        </w:rPr>
        <w:drawing>
          <wp:inline distT="0" distB="0" distL="0" distR="0">
            <wp:extent cx="4000500" cy="41814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418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710B" w:rsidRPr="00D00188" w:rsidRDefault="0009710B" w:rsidP="0009710B"/>
    <w:p w:rsidR="0009710B" w:rsidRPr="00D00188" w:rsidRDefault="0009710B" w:rsidP="0009710B">
      <w:r w:rsidRPr="00D00188">
        <w:t>Не забывайте о том, что клещи ползут снизу вверх. Ошибочно мнение, что клещи нападают с деревьев или высоких кустов, поскольку они подстерегают своих хозяев среди растительности нижнего яруса леса. Именно в травянистой среде клещи имеют лучшую защиту от солнечных лучей и больше шансов встретить свою добычу.</w:t>
      </w:r>
    </w:p>
    <w:p w:rsidR="0009710B" w:rsidRPr="00D00188" w:rsidRDefault="0009710B" w:rsidP="0009710B"/>
    <w:p w:rsidR="0009710B" w:rsidRPr="00D00188" w:rsidRDefault="0009710B" w:rsidP="0009710B">
      <w:r w:rsidRPr="00D00188">
        <w:lastRenderedPageBreak/>
        <w:t xml:space="preserve">Помните, что необходимо не реже чем через каждые 1,5-2 часа проводить само – и </w:t>
      </w:r>
      <w:proofErr w:type="spellStart"/>
      <w:r w:rsidRPr="00D00188">
        <w:t>взаимоосмотры</w:t>
      </w:r>
      <w:proofErr w:type="spellEnd"/>
      <w:r w:rsidRPr="00D00188">
        <w:t xml:space="preserve"> для обнаружения прицепившихся клещей и их удаления. Не забывайте, что обычно клещи присасываются не сразу. Чаще всего они присасываются там, где кожа наиболее тонкая и нежная: за ушами, на шее, под мышками, в волосистой части головы. Нередко их снимают и с других участков тела.</w:t>
      </w:r>
    </w:p>
    <w:p w:rsidR="0009710B" w:rsidRPr="00D00188" w:rsidRDefault="0009710B" w:rsidP="0009710B"/>
    <w:p w:rsidR="0009710B" w:rsidRPr="00D00188" w:rsidRDefault="0009710B" w:rsidP="0009710B">
      <w:r w:rsidRPr="00D00188">
        <w:t>Для выбора места стоянки, ночевки в лесу предпочтительны сухие сосновые леса с песчаной почвой или участки, лишенные травянистой растительности. Иногда люди могут пострадать от клещей, занесенных в дом случайно с цветами, ветками, на одежде.</w:t>
      </w:r>
    </w:p>
    <w:p w:rsidR="0009710B" w:rsidRPr="00D00188" w:rsidRDefault="0009710B" w:rsidP="0009710B"/>
    <w:p w:rsidR="0009710B" w:rsidRPr="00D00188" w:rsidRDefault="0009710B" w:rsidP="0009710B">
      <w:r w:rsidRPr="00D00188">
        <w:t>2</w:t>
      </w:r>
      <w:r>
        <w:t>)</w:t>
      </w:r>
      <w:r w:rsidRPr="00D00188">
        <w:t xml:space="preserve"> Использовать отпугивающие средства (репелленты) либо вызывающие гибель клеща (акарициды) для обработки верхней одежды или открытых участков тела.</w:t>
      </w:r>
    </w:p>
    <w:p w:rsidR="0009710B" w:rsidRPr="00D00188" w:rsidRDefault="0009710B" w:rsidP="0009710B"/>
    <w:p w:rsidR="0009710B" w:rsidRPr="00D00188" w:rsidRDefault="0009710B" w:rsidP="0009710B">
      <w:r w:rsidRPr="00D00188">
        <w:t>В качестве средств химической защиты для обработки верхней одежды рекомендуется использовать:</w:t>
      </w:r>
    </w:p>
    <w:p w:rsidR="0009710B" w:rsidRPr="00D00188" w:rsidRDefault="0009710B" w:rsidP="0009710B"/>
    <w:p w:rsidR="0009710B" w:rsidRPr="00D00188" w:rsidRDefault="0009710B" w:rsidP="0009710B">
      <w:r w:rsidRPr="00D00188">
        <w:t xml:space="preserve">1. </w:t>
      </w:r>
      <w:proofErr w:type="spellStart"/>
      <w:r w:rsidRPr="00D00188">
        <w:t>Инсектоакарицидно-репеллентные</w:t>
      </w:r>
      <w:proofErr w:type="spellEnd"/>
      <w:r w:rsidRPr="00D00188">
        <w:t xml:space="preserve"> средства: «Клещ-капут аэрозоль», «Клещ-капут </w:t>
      </w:r>
      <w:proofErr w:type="spellStart"/>
      <w:r w:rsidRPr="00D00188">
        <w:t>спрей</w:t>
      </w:r>
      <w:proofErr w:type="spellEnd"/>
      <w:r w:rsidRPr="00D00188">
        <w:t>», «</w:t>
      </w:r>
      <w:proofErr w:type="spellStart"/>
      <w:r w:rsidRPr="00D00188">
        <w:t>Медифок</w:t>
      </w:r>
      <w:proofErr w:type="gramStart"/>
      <w:r w:rsidRPr="00D00188">
        <w:t>с</w:t>
      </w:r>
      <w:proofErr w:type="spellEnd"/>
      <w:r w:rsidRPr="00D00188">
        <w:t>-</w:t>
      </w:r>
      <w:proofErr w:type="gramEnd"/>
      <w:r w:rsidRPr="00D00188">
        <w:t xml:space="preserve"> антиклещ-2», «</w:t>
      </w:r>
      <w:proofErr w:type="spellStart"/>
      <w:r w:rsidRPr="00D00188">
        <w:t>Капкан-антиклещ</w:t>
      </w:r>
      <w:proofErr w:type="spellEnd"/>
      <w:r w:rsidRPr="00D00188">
        <w:t>»  (</w:t>
      </w:r>
      <w:proofErr w:type="spellStart"/>
      <w:r w:rsidRPr="00D00188">
        <w:t>беспропеллентная</w:t>
      </w:r>
      <w:proofErr w:type="spellEnd"/>
      <w:r w:rsidRPr="00D00188">
        <w:t xml:space="preserve"> аэрозольная упаковка); аэрозоли  «</w:t>
      </w:r>
      <w:proofErr w:type="spellStart"/>
      <w:r w:rsidRPr="00D00188">
        <w:t>Москитол</w:t>
      </w:r>
      <w:proofErr w:type="spellEnd"/>
      <w:r w:rsidRPr="00D00188">
        <w:t xml:space="preserve"> Специальная защита от клещей аэрозоль» и «</w:t>
      </w:r>
      <w:proofErr w:type="spellStart"/>
      <w:r w:rsidRPr="00D00188">
        <w:t>Москитол</w:t>
      </w:r>
      <w:proofErr w:type="spellEnd"/>
      <w:r w:rsidRPr="00D00188">
        <w:t xml:space="preserve"> Специальная защита от клещей», «</w:t>
      </w:r>
      <w:proofErr w:type="spellStart"/>
      <w:r w:rsidRPr="00D00188">
        <w:t>Фумитокс-антиклещ</w:t>
      </w:r>
      <w:proofErr w:type="spellEnd"/>
      <w:r w:rsidRPr="00D00188">
        <w:t>», «</w:t>
      </w:r>
      <w:proofErr w:type="spellStart"/>
      <w:r w:rsidRPr="00D00188">
        <w:t>ДЭФИ-антиклещ</w:t>
      </w:r>
      <w:proofErr w:type="spellEnd"/>
      <w:r w:rsidRPr="00D00188">
        <w:t>»;</w:t>
      </w:r>
    </w:p>
    <w:p w:rsidR="0009710B" w:rsidRPr="00D00188" w:rsidRDefault="0009710B" w:rsidP="0009710B"/>
    <w:p w:rsidR="0009710B" w:rsidRPr="00D00188" w:rsidRDefault="0009710B" w:rsidP="0009710B">
      <w:r w:rsidRPr="00D00188">
        <w:t xml:space="preserve">2. </w:t>
      </w:r>
      <w:proofErr w:type="spellStart"/>
      <w:r w:rsidRPr="00D00188">
        <w:t>Инсектоакарицидные</w:t>
      </w:r>
      <w:proofErr w:type="spellEnd"/>
      <w:r w:rsidRPr="00D00188">
        <w:t xml:space="preserve"> средства: аэрозоли – «Домовой </w:t>
      </w:r>
      <w:proofErr w:type="spellStart"/>
      <w:r w:rsidRPr="00D00188">
        <w:t>Прошка-Антиклещ</w:t>
      </w:r>
      <w:proofErr w:type="spellEnd"/>
      <w:r w:rsidRPr="00D00188">
        <w:t>», «</w:t>
      </w:r>
      <w:proofErr w:type="spellStart"/>
      <w:r w:rsidRPr="00D00188">
        <w:t>Рефтамид</w:t>
      </w:r>
      <w:proofErr w:type="spellEnd"/>
      <w:r w:rsidRPr="00D00188">
        <w:t xml:space="preserve"> Таежный», «Пикник </w:t>
      </w:r>
      <w:proofErr w:type="spellStart"/>
      <w:r w:rsidRPr="00D00188">
        <w:t>Супер</w:t>
      </w:r>
      <w:proofErr w:type="spellEnd"/>
      <w:r w:rsidRPr="00D00188">
        <w:t xml:space="preserve"> (</w:t>
      </w:r>
      <w:r w:rsidRPr="00D00188">
        <w:rPr>
          <w:lang w:val="en-US"/>
        </w:rPr>
        <w:t>PICNIC</w:t>
      </w:r>
      <w:r w:rsidRPr="00D00188">
        <w:t xml:space="preserve"> </w:t>
      </w:r>
      <w:r w:rsidRPr="00D00188">
        <w:rPr>
          <w:lang w:val="en-US"/>
        </w:rPr>
        <w:t>Super</w:t>
      </w:r>
      <w:r w:rsidRPr="00D00188">
        <w:t>)-</w:t>
      </w:r>
      <w:proofErr w:type="spellStart"/>
      <w:r w:rsidRPr="00D00188">
        <w:t>антиклещ</w:t>
      </w:r>
      <w:proofErr w:type="spellEnd"/>
      <w:r w:rsidRPr="00D00188">
        <w:t>», «</w:t>
      </w:r>
      <w:proofErr w:type="spellStart"/>
      <w:r w:rsidRPr="00D00188">
        <w:t>Гардекс</w:t>
      </w:r>
      <w:proofErr w:type="spellEnd"/>
      <w:r w:rsidRPr="00D00188">
        <w:t xml:space="preserve"> Экстрим Аэрозоль от клещей без спирта», «</w:t>
      </w:r>
      <w:proofErr w:type="spellStart"/>
      <w:r w:rsidRPr="00D00188">
        <w:t>Гардекс</w:t>
      </w:r>
      <w:proofErr w:type="spellEnd"/>
      <w:r w:rsidRPr="00D00188">
        <w:t xml:space="preserve"> Экстрим Аэрозоль от клещей», «Аэрозоль от клещей «ДЭТА», «</w:t>
      </w:r>
      <w:proofErr w:type="spellStart"/>
      <w:r w:rsidRPr="00D00188">
        <w:t>Максимум-антиклещ</w:t>
      </w:r>
      <w:proofErr w:type="spellEnd"/>
      <w:r w:rsidRPr="00D00188">
        <w:t>», «</w:t>
      </w:r>
      <w:proofErr w:type="spellStart"/>
      <w:r w:rsidRPr="00D00188">
        <w:t>КОМАРОФФ-антиклещ</w:t>
      </w:r>
      <w:proofErr w:type="spellEnd"/>
      <w:r w:rsidRPr="00D00188">
        <w:t>», «</w:t>
      </w:r>
      <w:proofErr w:type="spellStart"/>
      <w:r w:rsidRPr="00D00188">
        <w:t>Бриз-Антиклещ</w:t>
      </w:r>
      <w:proofErr w:type="spellEnd"/>
      <w:r w:rsidRPr="00D00188">
        <w:t xml:space="preserve">»; средства в </w:t>
      </w:r>
      <w:proofErr w:type="spellStart"/>
      <w:r w:rsidRPr="00D00188">
        <w:t>беспропеллентной</w:t>
      </w:r>
      <w:proofErr w:type="spellEnd"/>
      <w:r w:rsidRPr="00D00188">
        <w:t xml:space="preserve"> аэрозольной упаковк</w:t>
      </w:r>
      <w:proofErr w:type="gramStart"/>
      <w:r w:rsidRPr="00D00188">
        <w:t>е-</w:t>
      </w:r>
      <w:proofErr w:type="gramEnd"/>
      <w:r w:rsidRPr="00D00188">
        <w:t xml:space="preserve"> «</w:t>
      </w:r>
      <w:proofErr w:type="spellStart"/>
      <w:r w:rsidRPr="00D00188">
        <w:t>Таран-антиклещ</w:t>
      </w:r>
      <w:proofErr w:type="spellEnd"/>
      <w:r w:rsidRPr="00D00188">
        <w:t>», «</w:t>
      </w:r>
      <w:proofErr w:type="spellStart"/>
      <w:r w:rsidRPr="00D00188">
        <w:t>Торнадо-антиклещ</w:t>
      </w:r>
      <w:proofErr w:type="spellEnd"/>
      <w:r w:rsidRPr="00D00188">
        <w:t>», «</w:t>
      </w:r>
      <w:r w:rsidRPr="00D00188">
        <w:rPr>
          <w:lang w:val="en-US"/>
        </w:rPr>
        <w:t>COVER</w:t>
      </w:r>
      <w:r w:rsidRPr="00D00188">
        <w:t xml:space="preserve">- </w:t>
      </w:r>
      <w:proofErr w:type="spellStart"/>
      <w:r w:rsidRPr="00D00188">
        <w:t>антиклещ</w:t>
      </w:r>
      <w:proofErr w:type="spellEnd"/>
      <w:r w:rsidRPr="00D00188">
        <w:t>», «Тундра- защита от клещей», «</w:t>
      </w:r>
      <w:proofErr w:type="spellStart"/>
      <w:r w:rsidRPr="00D00188">
        <w:t>Москилл</w:t>
      </w:r>
      <w:proofErr w:type="spellEnd"/>
      <w:r w:rsidRPr="00D00188">
        <w:t xml:space="preserve"> </w:t>
      </w:r>
      <w:proofErr w:type="spellStart"/>
      <w:r w:rsidRPr="00D00188">
        <w:t>антиклещ</w:t>
      </w:r>
      <w:proofErr w:type="spellEnd"/>
      <w:r w:rsidRPr="00D00188">
        <w:t>»; брусок «</w:t>
      </w:r>
      <w:proofErr w:type="spellStart"/>
      <w:r w:rsidRPr="00D00188">
        <w:t>Претикс</w:t>
      </w:r>
      <w:proofErr w:type="spellEnd"/>
      <w:r w:rsidRPr="00D00188">
        <w:t>».</w:t>
      </w:r>
    </w:p>
    <w:p w:rsidR="0009710B" w:rsidRPr="00D00188" w:rsidRDefault="0009710B" w:rsidP="0009710B"/>
    <w:p w:rsidR="0009710B" w:rsidRPr="00D00188" w:rsidRDefault="0009710B" w:rsidP="0009710B">
      <w:r w:rsidRPr="00D00188">
        <w:t>Многочисленные опыты с таежными клещами показали, что через 3-5 мин</w:t>
      </w:r>
      <w:proofErr w:type="gramStart"/>
      <w:r w:rsidRPr="00D00188">
        <w:rPr>
          <w:lang w:val="en-US"/>
        </w:rPr>
        <w:t>y</w:t>
      </w:r>
      <w:proofErr w:type="gramEnd"/>
      <w:r w:rsidRPr="00D00188">
        <w:t>т после контакта с обработанной тканью членистоногие отпадают с одежды, клещи становятся неспособными к присасыванию.</w:t>
      </w:r>
    </w:p>
    <w:p w:rsidR="0009710B" w:rsidRPr="00D00188" w:rsidRDefault="0009710B" w:rsidP="0009710B"/>
    <w:p w:rsidR="0009710B" w:rsidRPr="00D00188" w:rsidRDefault="0009710B" w:rsidP="0009710B">
      <w:r w:rsidRPr="00D00188">
        <w:t xml:space="preserve">Наряду с </w:t>
      </w:r>
      <w:proofErr w:type="spellStart"/>
      <w:r w:rsidRPr="00D00188">
        <w:t>акарицидными</w:t>
      </w:r>
      <w:proofErr w:type="spellEnd"/>
      <w:r w:rsidRPr="00D00188">
        <w:t xml:space="preserve"> средствами индивидуальной защиты от клещей (вызывающих гибель иксодовых клещей при попадании на обработанную одежду), возможно использование </w:t>
      </w:r>
      <w:proofErr w:type="spellStart"/>
      <w:r w:rsidRPr="00D00188">
        <w:t>репеллентных</w:t>
      </w:r>
      <w:proofErr w:type="spellEnd"/>
      <w:r w:rsidRPr="00D00188">
        <w:t xml:space="preserve"> средств, которые не убивают, но отпугивают значительное количество клещей. Главное назначение этих средств – высокоэффективная защита от летающих кровососущих насекомых, которая возможна при нанесении их на кожу и одежду.</w:t>
      </w:r>
    </w:p>
    <w:p w:rsidR="0009710B" w:rsidRPr="00D00188" w:rsidRDefault="0009710B" w:rsidP="0009710B"/>
    <w:p w:rsidR="0009710B" w:rsidRPr="00C31CF5" w:rsidRDefault="0009710B" w:rsidP="0009710B">
      <w:pPr>
        <w:rPr>
          <w:b/>
        </w:rPr>
      </w:pPr>
      <w:proofErr w:type="gramStart"/>
      <w:r w:rsidRPr="00C31CF5">
        <w:rPr>
          <w:b/>
        </w:rPr>
        <w:t>Разрешены для применения:</w:t>
      </w:r>
      <w:proofErr w:type="gramEnd"/>
    </w:p>
    <w:p w:rsidR="0009710B" w:rsidRPr="00D00188" w:rsidRDefault="0009710B" w:rsidP="0009710B"/>
    <w:p w:rsidR="0009710B" w:rsidRPr="00D00188" w:rsidRDefault="0009710B" w:rsidP="0009710B">
      <w:r w:rsidRPr="00D00188">
        <w:t xml:space="preserve">1. Средства в </w:t>
      </w:r>
      <w:proofErr w:type="spellStart"/>
      <w:r w:rsidRPr="00D00188">
        <w:t>беспропеллентной</w:t>
      </w:r>
      <w:proofErr w:type="spellEnd"/>
      <w:r w:rsidRPr="00D00188">
        <w:t xml:space="preserve"> аэрозольной упаковке: «</w:t>
      </w:r>
      <w:proofErr w:type="spellStart"/>
      <w:r w:rsidRPr="00D00188">
        <w:t>Бибан</w:t>
      </w:r>
      <w:proofErr w:type="spellEnd"/>
      <w:r w:rsidRPr="00D00188">
        <w:t>» (Словения), «</w:t>
      </w:r>
      <w:proofErr w:type="spellStart"/>
      <w:r w:rsidRPr="00D00188">
        <w:t>Галл-РЭТ-КЛ</w:t>
      </w:r>
      <w:proofErr w:type="spellEnd"/>
      <w:r w:rsidRPr="00D00188">
        <w:t>» (Россия), «</w:t>
      </w:r>
      <w:proofErr w:type="spellStart"/>
      <w:r w:rsidRPr="00D00188">
        <w:t>Антиклещ</w:t>
      </w:r>
      <w:proofErr w:type="spellEnd"/>
      <w:r w:rsidRPr="00D00188">
        <w:t xml:space="preserve"> </w:t>
      </w:r>
      <w:proofErr w:type="spellStart"/>
      <w:r w:rsidRPr="00D00188">
        <w:t>спрей</w:t>
      </w:r>
      <w:proofErr w:type="spellEnd"/>
      <w:r w:rsidRPr="00D00188">
        <w:t xml:space="preserve"> репеллент» (Россия), «</w:t>
      </w:r>
      <w:proofErr w:type="spellStart"/>
      <w:r w:rsidRPr="00D00188">
        <w:t>Некусин</w:t>
      </w:r>
      <w:proofErr w:type="spellEnd"/>
      <w:r w:rsidRPr="00D00188">
        <w:t>» (Россия), «</w:t>
      </w:r>
      <w:proofErr w:type="spellStart"/>
      <w:r w:rsidRPr="00D00188">
        <w:t>Москидоз</w:t>
      </w:r>
      <w:proofErr w:type="spellEnd"/>
      <w:r w:rsidRPr="00D00188">
        <w:t xml:space="preserve">  </w:t>
      </w:r>
      <w:proofErr w:type="spellStart"/>
      <w:r w:rsidRPr="00D00188">
        <w:t>антикомариный</w:t>
      </w:r>
      <w:proofErr w:type="spellEnd"/>
      <w:r w:rsidRPr="00D00188">
        <w:t xml:space="preserve"> </w:t>
      </w:r>
      <w:proofErr w:type="spellStart"/>
      <w:r w:rsidRPr="00D00188">
        <w:t>супер</w:t>
      </w:r>
      <w:proofErr w:type="spellEnd"/>
      <w:r w:rsidRPr="00D00188">
        <w:t xml:space="preserve"> сильный </w:t>
      </w:r>
      <w:proofErr w:type="spellStart"/>
      <w:r w:rsidRPr="00D00188">
        <w:t>спрей</w:t>
      </w:r>
      <w:proofErr w:type="spellEnd"/>
      <w:r w:rsidRPr="00D00188">
        <w:t>» (Франция), «</w:t>
      </w:r>
      <w:proofErr w:type="spellStart"/>
      <w:r w:rsidRPr="00D00188">
        <w:t>Спрей</w:t>
      </w:r>
      <w:proofErr w:type="spellEnd"/>
      <w:r w:rsidRPr="00D00188">
        <w:t xml:space="preserve"> «</w:t>
      </w:r>
      <w:proofErr w:type="spellStart"/>
      <w:r w:rsidRPr="00D00188">
        <w:t>Анти-гнус</w:t>
      </w:r>
      <w:proofErr w:type="spellEnd"/>
      <w:r w:rsidRPr="00D00188">
        <w:t>» длительного действия от клещей и кровососущих насекомых» (Россия).</w:t>
      </w:r>
    </w:p>
    <w:p w:rsidR="0009710B" w:rsidRPr="00D00188" w:rsidRDefault="0009710B" w:rsidP="0009710B"/>
    <w:p w:rsidR="0009710B" w:rsidRPr="00D00188" w:rsidRDefault="0009710B" w:rsidP="0009710B">
      <w:r w:rsidRPr="00D00188">
        <w:t>2. Средства в аэрозольной упаковке: «</w:t>
      </w:r>
      <w:proofErr w:type="spellStart"/>
      <w:r w:rsidRPr="00D00188">
        <w:t>Лютоня</w:t>
      </w:r>
      <w:proofErr w:type="spellEnd"/>
      <w:r w:rsidRPr="00D00188">
        <w:t xml:space="preserve"> – аэрозоль», «</w:t>
      </w:r>
      <w:proofErr w:type="spellStart"/>
      <w:r w:rsidRPr="00D00188">
        <w:t>Галл-РЭТ</w:t>
      </w:r>
      <w:proofErr w:type="spellEnd"/>
      <w:r w:rsidRPr="00D00188">
        <w:t>», «ДЭТА-ВОККО», «</w:t>
      </w:r>
      <w:proofErr w:type="spellStart"/>
      <w:r w:rsidRPr="00D00188">
        <w:t>Рефтамид</w:t>
      </w:r>
      <w:proofErr w:type="spellEnd"/>
      <w:r w:rsidRPr="00D00188">
        <w:t xml:space="preserve"> максимум», «</w:t>
      </w:r>
      <w:proofErr w:type="spellStart"/>
      <w:r w:rsidRPr="00D00188">
        <w:t>Дэфи-антикомар</w:t>
      </w:r>
      <w:proofErr w:type="spellEnd"/>
      <w:r w:rsidRPr="00D00188">
        <w:t>. Интенсивная защита», «ДЭТА-ПРОФ», «</w:t>
      </w:r>
      <w:proofErr w:type="spellStart"/>
      <w:r w:rsidRPr="00D00188">
        <w:t>Гардекс</w:t>
      </w:r>
      <w:proofErr w:type="spellEnd"/>
      <w:r w:rsidRPr="00D00188">
        <w:t xml:space="preserve"> Экстрим (</w:t>
      </w:r>
      <w:proofErr w:type="spellStart"/>
      <w:r w:rsidRPr="00D00188">
        <w:rPr>
          <w:lang w:val="en-US"/>
        </w:rPr>
        <w:t>Gardex</w:t>
      </w:r>
      <w:proofErr w:type="spellEnd"/>
      <w:r w:rsidRPr="00D00188">
        <w:t xml:space="preserve"> </w:t>
      </w:r>
      <w:r w:rsidRPr="00D00188">
        <w:rPr>
          <w:lang w:val="en-US"/>
        </w:rPr>
        <w:t>Extreme</w:t>
      </w:r>
      <w:r w:rsidRPr="00D00188">
        <w:t>) Аэрозоль-репеллент от комаров», «</w:t>
      </w:r>
      <w:proofErr w:type="spellStart"/>
      <w:r w:rsidRPr="00D00188">
        <w:t>Гардекс</w:t>
      </w:r>
      <w:proofErr w:type="spellEnd"/>
      <w:r w:rsidRPr="00D00188">
        <w:t xml:space="preserve"> Экстрим (</w:t>
      </w:r>
      <w:proofErr w:type="spellStart"/>
      <w:r w:rsidRPr="00D00188">
        <w:rPr>
          <w:lang w:val="en-US"/>
        </w:rPr>
        <w:t>Gardex</w:t>
      </w:r>
      <w:proofErr w:type="spellEnd"/>
      <w:r w:rsidRPr="00D00188">
        <w:t xml:space="preserve"> </w:t>
      </w:r>
      <w:r w:rsidRPr="00D00188">
        <w:rPr>
          <w:lang w:val="en-US"/>
        </w:rPr>
        <w:t>Extreme</w:t>
      </w:r>
      <w:r w:rsidRPr="00D00188">
        <w:t>) Аэрозоль-репеллент от мошек», «</w:t>
      </w:r>
      <w:proofErr w:type="spellStart"/>
      <w:r w:rsidRPr="00D00188">
        <w:t>Гардекс</w:t>
      </w:r>
      <w:proofErr w:type="spellEnd"/>
      <w:r w:rsidRPr="00D00188">
        <w:t xml:space="preserve"> Экстрим» (</w:t>
      </w:r>
      <w:proofErr w:type="spellStart"/>
      <w:r w:rsidRPr="00D00188">
        <w:rPr>
          <w:lang w:val="en-US"/>
        </w:rPr>
        <w:t>Gardex</w:t>
      </w:r>
      <w:proofErr w:type="spellEnd"/>
      <w:r w:rsidRPr="00D00188">
        <w:t xml:space="preserve"> </w:t>
      </w:r>
      <w:r w:rsidRPr="00D00188">
        <w:rPr>
          <w:lang w:val="en-US"/>
        </w:rPr>
        <w:t>Extreme</w:t>
      </w:r>
      <w:r w:rsidRPr="00D00188">
        <w:t>) Аэрозоль-репеллент от комаров, мошек и других насекомых», «</w:t>
      </w:r>
      <w:proofErr w:type="spellStart"/>
      <w:r w:rsidRPr="00D00188">
        <w:t>ОФФ</w:t>
      </w:r>
      <w:proofErr w:type="gramStart"/>
      <w:r w:rsidRPr="00D00188">
        <w:t>!Э</w:t>
      </w:r>
      <w:proofErr w:type="gramEnd"/>
      <w:r w:rsidRPr="00D00188">
        <w:t>кстрим</w:t>
      </w:r>
      <w:proofErr w:type="spellEnd"/>
      <w:r w:rsidRPr="00D00188">
        <w:t xml:space="preserve">», </w:t>
      </w:r>
      <w:proofErr w:type="spellStart"/>
      <w:r w:rsidRPr="00D00188">
        <w:t>ДЭТА-</w:t>
      </w:r>
      <w:r w:rsidRPr="00D00188">
        <w:lastRenderedPageBreak/>
        <w:t>аэрозоль</w:t>
      </w:r>
      <w:proofErr w:type="spellEnd"/>
      <w:r w:rsidRPr="00D00188">
        <w:t xml:space="preserve"> от мошек и клещей», «ДЭТА- аэрозоль специальный», «</w:t>
      </w:r>
      <w:proofErr w:type="spellStart"/>
      <w:r w:rsidRPr="00D00188">
        <w:t>Москитол</w:t>
      </w:r>
      <w:proofErr w:type="spellEnd"/>
      <w:r w:rsidRPr="00D00188">
        <w:t xml:space="preserve"> </w:t>
      </w:r>
      <w:proofErr w:type="spellStart"/>
      <w:r w:rsidRPr="00D00188">
        <w:t>Супер</w:t>
      </w:r>
      <w:proofErr w:type="spellEnd"/>
      <w:r w:rsidRPr="00D00188">
        <w:t xml:space="preserve"> Актив защита».</w:t>
      </w:r>
    </w:p>
    <w:p w:rsidR="0009710B" w:rsidRPr="00D00188" w:rsidRDefault="0009710B" w:rsidP="0009710B"/>
    <w:p w:rsidR="0009710B" w:rsidRPr="00D00188" w:rsidRDefault="0009710B" w:rsidP="0009710B">
      <w:r w:rsidRPr="00D00188">
        <w:t xml:space="preserve">Следует помнить, что эти средства обеспечивают менее надежную защиту людей от нападения клещей, чем </w:t>
      </w:r>
      <w:proofErr w:type="spellStart"/>
      <w:r w:rsidRPr="00D00188">
        <w:t>акарицидные</w:t>
      </w:r>
      <w:proofErr w:type="spellEnd"/>
      <w:r w:rsidRPr="00D00188">
        <w:t xml:space="preserve"> и </w:t>
      </w:r>
      <w:proofErr w:type="spellStart"/>
      <w:r w:rsidRPr="00D00188">
        <w:t>акарицидно-репеллентные</w:t>
      </w:r>
      <w:proofErr w:type="spellEnd"/>
      <w:r w:rsidRPr="00D00188">
        <w:t xml:space="preserve"> средства. Исследования показали, что самые высокоэффективные </w:t>
      </w:r>
      <w:proofErr w:type="spellStart"/>
      <w:r w:rsidRPr="00D00188">
        <w:t>репеллентные</w:t>
      </w:r>
      <w:proofErr w:type="spellEnd"/>
      <w:r w:rsidRPr="00D00188">
        <w:t xml:space="preserve"> средства, предназначенные для нанесения на кожу, отпугивают только 10-20 % взрослых таежных клещей.</w:t>
      </w:r>
    </w:p>
    <w:p w:rsidR="0009710B" w:rsidRPr="00D00188" w:rsidRDefault="0009710B" w:rsidP="0009710B"/>
    <w:p w:rsidR="0009710B" w:rsidRPr="00D00188" w:rsidRDefault="0009710B" w:rsidP="0009710B">
      <w:r w:rsidRPr="00D00188">
        <w:t>Средства индивидуальной защиты необходимо применять для обработки верхней одежды и снаряжения из тканей в соответствии с текстом этикетки. Через 3-5 минут после контакта с обработанной тканью клещи становятся неспособными к присасыванию и отпадают с одежды.</w:t>
      </w:r>
    </w:p>
    <w:p w:rsidR="0009710B" w:rsidRPr="00D00188" w:rsidRDefault="0009710B" w:rsidP="0009710B"/>
    <w:p w:rsidR="0009710B" w:rsidRPr="00D00188" w:rsidRDefault="0009710B" w:rsidP="0009710B">
      <w:r w:rsidRPr="00D00188">
        <w:t>При соблюдении правил поведения на территории природных очагов «клещевых» инфекций и способа применения вышеперечисленных средств возможна практически полная защита от клещей.</w:t>
      </w:r>
    </w:p>
    <w:p w:rsidR="0009710B" w:rsidRPr="00D00188" w:rsidRDefault="0009710B" w:rsidP="0009710B"/>
    <w:p w:rsidR="0009710B" w:rsidRPr="00C31CF5" w:rsidRDefault="0009710B" w:rsidP="0009710B">
      <w:pPr>
        <w:rPr>
          <w:b/>
          <w:sz w:val="32"/>
          <w:szCs w:val="32"/>
        </w:rPr>
      </w:pPr>
      <w:r w:rsidRPr="00C31CF5">
        <w:rPr>
          <w:b/>
          <w:sz w:val="32"/>
          <w:szCs w:val="32"/>
        </w:rPr>
        <w:t>Если присасывание клеща произошло, что делать?</w:t>
      </w:r>
    </w:p>
    <w:p w:rsidR="0009710B" w:rsidRPr="00D00188" w:rsidRDefault="0009710B" w:rsidP="0009710B"/>
    <w:p w:rsidR="0009710B" w:rsidRPr="00D00188" w:rsidRDefault="0009710B" w:rsidP="0009710B">
      <w:r w:rsidRPr="00D00188">
        <w:t xml:space="preserve">Присосавшегося к телу клеща необходимо удалить сразу после обнаружения, стараясь не оторвать погруженный в кожу хоботок, и обратиться в медицинское учреждение для решения вопроса о необходимости специфической профилактики (введение </w:t>
      </w:r>
      <w:proofErr w:type="spellStart"/>
      <w:r w:rsidRPr="00D00188">
        <w:t>противоэнцефалитного</w:t>
      </w:r>
      <w:proofErr w:type="spellEnd"/>
      <w:r w:rsidRPr="00D00188">
        <w:t xml:space="preserve"> иммуноглобулина). Чем быстрее клещ снят с тела, тем меньшую дозу возбудителя он передаст!</w:t>
      </w:r>
    </w:p>
    <w:p w:rsidR="0009710B" w:rsidRPr="00D00188" w:rsidRDefault="0009710B" w:rsidP="0009710B"/>
    <w:p w:rsidR="0009710B" w:rsidRPr="00D00188" w:rsidRDefault="0009710B" w:rsidP="0009710B">
      <w:r w:rsidRPr="00D00188">
        <w:t>Для удаления присосавшегося клеща необходимо накинуть на основани</w:t>
      </w:r>
      <w:proofErr w:type="gramStart"/>
      <w:r w:rsidRPr="00D00188">
        <w:t>е</w:t>
      </w:r>
      <w:proofErr w:type="gramEnd"/>
      <w:r w:rsidRPr="00D00188">
        <w:t xml:space="preserve"> погруженного в ткани хоботка петлю из простой нити. Концы нити соединить вместе и начать медленно скручивать до полного затягивания петли и извлечения клеща.</w:t>
      </w:r>
    </w:p>
    <w:p w:rsidR="0009710B" w:rsidRPr="00D00188" w:rsidRDefault="0009710B" w:rsidP="0009710B"/>
    <w:p w:rsidR="0009710B" w:rsidRPr="00D00188" w:rsidRDefault="0009710B" w:rsidP="0009710B">
      <w:r w:rsidRPr="00D00188">
        <w:t>Клещей, извлеченных из кожи необходимо доставлять в пункты профилактики, где проводят их исследование на зараженность вирусом КВЭ.</w:t>
      </w:r>
    </w:p>
    <w:p w:rsidR="0009710B" w:rsidRPr="00D00188" w:rsidRDefault="0009710B" w:rsidP="0009710B"/>
    <w:p w:rsidR="0009710B" w:rsidRPr="00D00188" w:rsidRDefault="0009710B" w:rsidP="0009710B">
      <w:r w:rsidRPr="00D00188">
        <w:t xml:space="preserve">При этом необходимо соблюдать следующие правила: </w:t>
      </w:r>
    </w:p>
    <w:p w:rsidR="0009710B" w:rsidRPr="00D00188" w:rsidRDefault="0009710B" w:rsidP="0009710B">
      <w:r w:rsidRPr="00D00188">
        <w:t>Для исследования пригодны только живые клещи;</w:t>
      </w:r>
    </w:p>
    <w:p w:rsidR="0009710B" w:rsidRPr="00D00188" w:rsidRDefault="0009710B" w:rsidP="0009710B">
      <w:r w:rsidRPr="00D00188">
        <w:t>Клещей нельзя смазывать маслами, кремами, вазелином, керосином и т.п.;</w:t>
      </w:r>
    </w:p>
    <w:p w:rsidR="0009710B" w:rsidRPr="00D00188" w:rsidRDefault="0009710B" w:rsidP="0009710B">
      <w:r w:rsidRPr="00D00188">
        <w:t>Удаленного клеща следует поместить в чистую посуду (пробирку, пузырек, баночку и т.п.), в которую с целью создания повышенной влажности, предварительно поместить чуть смоченную водой бумагу</w:t>
      </w:r>
      <w:proofErr w:type="gramStart"/>
      <w:r w:rsidRPr="00D00188">
        <w:t xml:space="preserve"> ;</w:t>
      </w:r>
      <w:proofErr w:type="gramEnd"/>
    </w:p>
    <w:p w:rsidR="0009710B" w:rsidRPr="00D00188" w:rsidRDefault="0009710B" w:rsidP="0009710B">
      <w:r w:rsidRPr="00D00188">
        <w:t xml:space="preserve">Хранение и доставка клещей с соблюдением вышеуказанных условий не должны превышать двое суток. </w:t>
      </w:r>
    </w:p>
    <w:p w:rsidR="0009710B" w:rsidRPr="00D00188" w:rsidRDefault="0009710B" w:rsidP="0009710B"/>
    <w:p w:rsidR="0009710B" w:rsidRPr="00D00188" w:rsidRDefault="0009710B" w:rsidP="0009710B"/>
    <w:p w:rsidR="0009710B" w:rsidRPr="00D00188" w:rsidRDefault="0009710B" w:rsidP="0009710B">
      <w:r w:rsidRPr="00D00188">
        <w:t>Ранку в месте присасывания клеща рекомендуется обработать йодом и тщательно вымыть руки.</w:t>
      </w:r>
    </w:p>
    <w:p w:rsidR="0009710B" w:rsidRDefault="0009710B" w:rsidP="0009710B">
      <w:pPr>
        <w:rPr>
          <w:b/>
        </w:rPr>
      </w:pPr>
    </w:p>
    <w:p w:rsidR="0009710B" w:rsidRPr="00C31CF5" w:rsidRDefault="0009710B" w:rsidP="0009710B">
      <w:pPr>
        <w:jc w:val="center"/>
        <w:rPr>
          <w:b/>
        </w:rPr>
      </w:pPr>
      <w:r w:rsidRPr="00C31CF5">
        <w:rPr>
          <w:b/>
        </w:rPr>
        <w:t>Актуальность проблемы</w:t>
      </w:r>
    </w:p>
    <w:p w:rsidR="0009710B" w:rsidRDefault="0009710B" w:rsidP="0009710B"/>
    <w:p w:rsidR="0009710B" w:rsidRPr="00C31CF5" w:rsidRDefault="0009710B" w:rsidP="0009710B"/>
    <w:p w:rsidR="0009710B" w:rsidRPr="00D00188" w:rsidRDefault="0009710B" w:rsidP="0009710B">
      <w:r w:rsidRPr="00D00188">
        <w:t xml:space="preserve">Актуальность проблемы клещевого энцефалита связана, в первую очередь, с неблагоприятной эпидемиологической ситуацией. Новый фактор последних лет – возникновение эпидемических вспышек клещевого энцефалита, повышение заболеваемости и распространение инфекции в ранее благополучные регионы. Это </w:t>
      </w:r>
      <w:r w:rsidRPr="00D00188">
        <w:lastRenderedPageBreak/>
        <w:t>связано с потеплением климата, возросшим количеством  клещей, их активностью и зараженностью вирусом.</w:t>
      </w:r>
    </w:p>
    <w:p w:rsidR="0009710B" w:rsidRPr="00D00188" w:rsidRDefault="0009710B" w:rsidP="0009710B"/>
    <w:p w:rsidR="0009710B" w:rsidRPr="00D00188" w:rsidRDefault="0009710B" w:rsidP="0009710B">
      <w:r w:rsidRPr="00D00188">
        <w:t>Неблагоприятное развитие эпидемической обстановки по клещевому энцефалиту  выдвигает на первый план проблему рациональной организации его профилактики.</w:t>
      </w:r>
    </w:p>
    <w:p w:rsidR="0009710B" w:rsidRPr="00D00188" w:rsidRDefault="0009710B" w:rsidP="0009710B"/>
    <w:p w:rsidR="0009710B" w:rsidRPr="00D00188" w:rsidRDefault="0009710B" w:rsidP="0009710B">
      <w:r w:rsidRPr="00D00188">
        <w:t>Значимость инфекций, передаваемых клещами, определяется возможными смертельным исходом, инвалидностью, переходом в хроническую форму, а также очень высокой стоимостью лечения.</w:t>
      </w:r>
    </w:p>
    <w:p w:rsidR="0009710B" w:rsidRDefault="0009710B" w:rsidP="0009710B">
      <w:pPr>
        <w:rPr>
          <w:b/>
        </w:rPr>
      </w:pPr>
    </w:p>
    <w:p w:rsidR="0009710B" w:rsidRPr="00D00188" w:rsidRDefault="0009710B" w:rsidP="0009710B"/>
    <w:p w:rsidR="0009710B" w:rsidRPr="00D00188" w:rsidRDefault="0009710B" w:rsidP="0009710B"/>
    <w:p w:rsidR="0009710B" w:rsidRPr="00D00188" w:rsidRDefault="0009710B" w:rsidP="0009710B"/>
    <w:p w:rsidR="00932B66" w:rsidRDefault="00932B66"/>
    <w:sectPr w:rsidR="00932B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710B"/>
    <w:rsid w:val="0009710B"/>
    <w:rsid w:val="00932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710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710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1055</Words>
  <Characters>6016</Characters>
  <Application>Microsoft Office Word</Application>
  <DocSecurity>0</DocSecurity>
  <Lines>50</Lines>
  <Paragraphs>14</Paragraphs>
  <ScaleCrop>false</ScaleCrop>
  <Company>Krokoz™</Company>
  <LinksUpToDate>false</LinksUpToDate>
  <CharactersWithSpaces>7057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Deafult User</dc:creator>
  <cp:keywords/>
  <dc:description/>
  <cp:lastModifiedBy>Deafult User</cp:lastModifiedBy>
  <cp:revision>2</cp:revision>
  <dcterms:created xsi:type="dcterms:W3CDTF">2015-06-11T18:18:00Z</dcterms:created>
  <dcterms:modified xsi:type="dcterms:W3CDTF">2015-06-11T18:21:00Z</dcterms:modified>
</cp:coreProperties>
</file>